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9074B" w:rsidRDefault="00CC2EA6" w:rsidP="00CC2EA6">
      <w:pPr>
        <w:jc w:val="center"/>
        <w:rPr>
          <w:rFonts w:ascii="宋体" w:eastAsia="宋体" w:hAnsi="宋体"/>
          <w:b/>
          <w:bCs/>
          <w:sz w:val="32"/>
          <w:szCs w:val="32"/>
        </w:rPr>
      </w:pPr>
      <w:r w:rsidRPr="00CC2EA6">
        <w:rPr>
          <w:rFonts w:ascii="宋体" w:eastAsia="宋体" w:hAnsi="宋体" w:hint="eastAsia"/>
          <w:b/>
          <w:bCs/>
          <w:sz w:val="32"/>
          <w:szCs w:val="32"/>
        </w:rPr>
        <w:t>关于重大危险源的情况说明</w:t>
      </w:r>
    </w:p>
    <w:p w:rsidR="00CC2EA6" w:rsidRDefault="00CC2EA6" w:rsidP="00CC2EA6">
      <w:pPr>
        <w:rPr>
          <w:rFonts w:ascii="宋体" w:eastAsia="宋体" w:hAnsi="宋体"/>
          <w:b/>
          <w:bCs/>
          <w:sz w:val="32"/>
          <w:szCs w:val="32"/>
        </w:rPr>
      </w:pPr>
    </w:p>
    <w:p w:rsidR="00CC2EA6" w:rsidRDefault="00CC2EA6" w:rsidP="00CC2EA6">
      <w:pPr>
        <w:pStyle w:val="a3"/>
        <w:numPr>
          <w:ilvl w:val="0"/>
          <w:numId w:val="1"/>
        </w:numPr>
        <w:ind w:firstLineChars="0"/>
        <w:rPr>
          <w:rFonts w:ascii="宋体" w:eastAsia="宋体" w:hAnsi="宋体"/>
          <w:b/>
          <w:bCs/>
          <w:sz w:val="28"/>
          <w:szCs w:val="28"/>
        </w:rPr>
      </w:pPr>
      <w:r w:rsidRPr="00E80B3F">
        <w:rPr>
          <w:rFonts w:ascii="宋体" w:eastAsia="宋体" w:hAnsi="宋体" w:hint="eastAsia"/>
          <w:b/>
          <w:bCs/>
          <w:sz w:val="28"/>
          <w:szCs w:val="28"/>
        </w:rPr>
        <w:t>基本情况</w:t>
      </w:r>
    </w:p>
    <w:p w:rsidR="00E80B3F" w:rsidRDefault="00E80B3F" w:rsidP="00173F53">
      <w:pPr>
        <w:jc w:val="center"/>
        <w:rPr>
          <w:rFonts w:ascii="宋体" w:eastAsia="宋体" w:hAnsi="宋体"/>
          <w:sz w:val="28"/>
          <w:szCs w:val="28"/>
        </w:rPr>
      </w:pPr>
      <w:r w:rsidRPr="00173F53">
        <w:rPr>
          <w:rFonts w:ascii="宋体" w:eastAsia="宋体" w:hAnsi="宋体" w:hint="eastAsia"/>
          <w:sz w:val="28"/>
          <w:szCs w:val="28"/>
        </w:rPr>
        <w:t>危险化学品存储</w:t>
      </w:r>
      <w:r w:rsidR="00850B7F">
        <w:rPr>
          <w:rFonts w:ascii="宋体" w:eastAsia="宋体" w:hAnsi="宋体" w:hint="eastAsia"/>
          <w:sz w:val="28"/>
          <w:szCs w:val="28"/>
        </w:rPr>
        <w:t>和</w:t>
      </w:r>
      <w:r w:rsidRPr="00173F53">
        <w:rPr>
          <w:rFonts w:ascii="宋体" w:eastAsia="宋体" w:hAnsi="宋体" w:hint="eastAsia"/>
          <w:sz w:val="28"/>
          <w:szCs w:val="28"/>
        </w:rPr>
        <w:t>使用量清单</w:t>
      </w:r>
    </w:p>
    <w:tbl>
      <w:tblPr>
        <w:tblStyle w:val="a4"/>
        <w:tblW w:w="8926" w:type="dxa"/>
        <w:tblLook w:val="04A0" w:firstRow="1" w:lastRow="0" w:firstColumn="1" w:lastColumn="0" w:noHBand="0" w:noVBand="1"/>
      </w:tblPr>
      <w:tblGrid>
        <w:gridCol w:w="988"/>
        <w:gridCol w:w="1559"/>
        <w:gridCol w:w="3402"/>
        <w:gridCol w:w="2977"/>
      </w:tblGrid>
      <w:tr w:rsidR="002E08E0" w:rsidTr="00636DC4">
        <w:tc>
          <w:tcPr>
            <w:tcW w:w="988" w:type="dxa"/>
          </w:tcPr>
          <w:p w:rsidR="002E08E0" w:rsidRDefault="002E08E0" w:rsidP="00173F53">
            <w:pPr>
              <w:jc w:val="center"/>
              <w:rPr>
                <w:rFonts w:ascii="宋体" w:eastAsia="宋体" w:hAnsi="宋体" w:hint="eastAsia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序号</w:t>
            </w:r>
          </w:p>
        </w:tc>
        <w:tc>
          <w:tcPr>
            <w:tcW w:w="1559" w:type="dxa"/>
          </w:tcPr>
          <w:p w:rsidR="002E08E0" w:rsidRDefault="002E08E0" w:rsidP="00173F53">
            <w:pPr>
              <w:jc w:val="center"/>
              <w:rPr>
                <w:rFonts w:ascii="宋体" w:eastAsia="宋体" w:hAnsi="宋体" w:hint="eastAsia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名称</w:t>
            </w:r>
          </w:p>
        </w:tc>
        <w:tc>
          <w:tcPr>
            <w:tcW w:w="3402" w:type="dxa"/>
          </w:tcPr>
          <w:p w:rsidR="002E08E0" w:rsidRDefault="002E08E0" w:rsidP="00173F53">
            <w:pPr>
              <w:jc w:val="center"/>
              <w:rPr>
                <w:rFonts w:ascii="宋体" w:eastAsia="宋体" w:hAnsi="宋体" w:hint="eastAsia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目前最大存储和使用量</w:t>
            </w:r>
          </w:p>
        </w:tc>
        <w:tc>
          <w:tcPr>
            <w:tcW w:w="2977" w:type="dxa"/>
          </w:tcPr>
          <w:p w:rsidR="002E08E0" w:rsidRPr="002E08E0" w:rsidRDefault="00636DC4" w:rsidP="00173F53">
            <w:pPr>
              <w:jc w:val="center"/>
              <w:rPr>
                <w:rFonts w:ascii="宋体" w:eastAsia="宋体" w:hAnsi="宋体" w:hint="eastAsia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备注</w:t>
            </w:r>
          </w:p>
        </w:tc>
      </w:tr>
      <w:tr w:rsidR="002E08E0" w:rsidTr="00636DC4">
        <w:tc>
          <w:tcPr>
            <w:tcW w:w="988" w:type="dxa"/>
          </w:tcPr>
          <w:p w:rsidR="002E08E0" w:rsidRDefault="00636DC4" w:rsidP="00173F53">
            <w:pPr>
              <w:jc w:val="center"/>
              <w:rPr>
                <w:rFonts w:ascii="宋体" w:eastAsia="宋体" w:hAnsi="宋体" w:hint="eastAsia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2E08E0" w:rsidRDefault="002E08E0" w:rsidP="00173F53">
            <w:pPr>
              <w:jc w:val="center"/>
              <w:rPr>
                <w:rFonts w:ascii="宋体" w:eastAsia="宋体" w:hAnsi="宋体" w:hint="eastAsia"/>
                <w:sz w:val="28"/>
                <w:szCs w:val="28"/>
              </w:rPr>
            </w:pPr>
          </w:p>
        </w:tc>
        <w:tc>
          <w:tcPr>
            <w:tcW w:w="3402" w:type="dxa"/>
          </w:tcPr>
          <w:p w:rsidR="002E08E0" w:rsidRDefault="002E08E0" w:rsidP="00173F53">
            <w:pPr>
              <w:jc w:val="center"/>
              <w:rPr>
                <w:rFonts w:ascii="宋体" w:eastAsia="宋体" w:hAnsi="宋体" w:hint="eastAsia"/>
                <w:sz w:val="28"/>
                <w:szCs w:val="28"/>
              </w:rPr>
            </w:pPr>
          </w:p>
        </w:tc>
        <w:tc>
          <w:tcPr>
            <w:tcW w:w="2977" w:type="dxa"/>
          </w:tcPr>
          <w:p w:rsidR="002E08E0" w:rsidRDefault="002E08E0" w:rsidP="00173F53">
            <w:pPr>
              <w:jc w:val="center"/>
              <w:rPr>
                <w:rFonts w:ascii="宋体" w:eastAsia="宋体" w:hAnsi="宋体" w:hint="eastAsia"/>
                <w:sz w:val="28"/>
                <w:szCs w:val="28"/>
              </w:rPr>
            </w:pPr>
          </w:p>
        </w:tc>
      </w:tr>
      <w:tr w:rsidR="002E08E0" w:rsidTr="00636DC4">
        <w:tc>
          <w:tcPr>
            <w:tcW w:w="988" w:type="dxa"/>
          </w:tcPr>
          <w:p w:rsidR="002E08E0" w:rsidRDefault="00636DC4" w:rsidP="00173F53">
            <w:pPr>
              <w:jc w:val="center"/>
              <w:rPr>
                <w:rFonts w:ascii="宋体" w:eastAsia="宋体" w:hAnsi="宋体" w:hint="eastAsia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2</w:t>
            </w:r>
          </w:p>
        </w:tc>
        <w:tc>
          <w:tcPr>
            <w:tcW w:w="1559" w:type="dxa"/>
          </w:tcPr>
          <w:p w:rsidR="002E08E0" w:rsidRDefault="002E08E0" w:rsidP="00173F53">
            <w:pPr>
              <w:jc w:val="center"/>
              <w:rPr>
                <w:rFonts w:ascii="宋体" w:eastAsia="宋体" w:hAnsi="宋体" w:hint="eastAsia"/>
                <w:sz w:val="28"/>
                <w:szCs w:val="28"/>
              </w:rPr>
            </w:pPr>
          </w:p>
        </w:tc>
        <w:tc>
          <w:tcPr>
            <w:tcW w:w="3402" w:type="dxa"/>
          </w:tcPr>
          <w:p w:rsidR="002E08E0" w:rsidRDefault="002E08E0" w:rsidP="00173F53">
            <w:pPr>
              <w:jc w:val="center"/>
              <w:rPr>
                <w:rFonts w:ascii="宋体" w:eastAsia="宋体" w:hAnsi="宋体" w:hint="eastAsia"/>
                <w:sz w:val="28"/>
                <w:szCs w:val="28"/>
              </w:rPr>
            </w:pPr>
          </w:p>
        </w:tc>
        <w:tc>
          <w:tcPr>
            <w:tcW w:w="2977" w:type="dxa"/>
          </w:tcPr>
          <w:p w:rsidR="002E08E0" w:rsidRDefault="002E08E0" w:rsidP="00173F53">
            <w:pPr>
              <w:jc w:val="center"/>
              <w:rPr>
                <w:rFonts w:ascii="宋体" w:eastAsia="宋体" w:hAnsi="宋体" w:hint="eastAsia"/>
                <w:sz w:val="28"/>
                <w:szCs w:val="28"/>
              </w:rPr>
            </w:pPr>
          </w:p>
        </w:tc>
      </w:tr>
      <w:tr w:rsidR="002E08E0" w:rsidTr="00636DC4">
        <w:tc>
          <w:tcPr>
            <w:tcW w:w="988" w:type="dxa"/>
          </w:tcPr>
          <w:p w:rsidR="002E08E0" w:rsidRDefault="00636DC4" w:rsidP="00173F53">
            <w:pPr>
              <w:jc w:val="center"/>
              <w:rPr>
                <w:rFonts w:ascii="宋体" w:eastAsia="宋体" w:hAnsi="宋体" w:hint="eastAsia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3</w:t>
            </w:r>
          </w:p>
        </w:tc>
        <w:tc>
          <w:tcPr>
            <w:tcW w:w="1559" w:type="dxa"/>
          </w:tcPr>
          <w:p w:rsidR="002E08E0" w:rsidRDefault="002E08E0" w:rsidP="00173F53">
            <w:pPr>
              <w:jc w:val="center"/>
              <w:rPr>
                <w:rFonts w:ascii="宋体" w:eastAsia="宋体" w:hAnsi="宋体" w:hint="eastAsia"/>
                <w:sz w:val="28"/>
                <w:szCs w:val="28"/>
              </w:rPr>
            </w:pPr>
          </w:p>
        </w:tc>
        <w:tc>
          <w:tcPr>
            <w:tcW w:w="3402" w:type="dxa"/>
          </w:tcPr>
          <w:p w:rsidR="002E08E0" w:rsidRDefault="002E08E0" w:rsidP="00173F53">
            <w:pPr>
              <w:jc w:val="center"/>
              <w:rPr>
                <w:rFonts w:ascii="宋体" w:eastAsia="宋体" w:hAnsi="宋体" w:hint="eastAsia"/>
                <w:sz w:val="28"/>
                <w:szCs w:val="28"/>
              </w:rPr>
            </w:pPr>
          </w:p>
        </w:tc>
        <w:tc>
          <w:tcPr>
            <w:tcW w:w="2977" w:type="dxa"/>
          </w:tcPr>
          <w:p w:rsidR="002E08E0" w:rsidRDefault="002E08E0" w:rsidP="00173F53">
            <w:pPr>
              <w:jc w:val="center"/>
              <w:rPr>
                <w:rFonts w:ascii="宋体" w:eastAsia="宋体" w:hAnsi="宋体" w:hint="eastAsia"/>
                <w:sz w:val="28"/>
                <w:szCs w:val="28"/>
              </w:rPr>
            </w:pPr>
          </w:p>
        </w:tc>
      </w:tr>
      <w:tr w:rsidR="002E08E0" w:rsidTr="00636DC4">
        <w:tc>
          <w:tcPr>
            <w:tcW w:w="988" w:type="dxa"/>
          </w:tcPr>
          <w:p w:rsidR="002E08E0" w:rsidRDefault="00636DC4" w:rsidP="00173F53">
            <w:pPr>
              <w:jc w:val="center"/>
              <w:rPr>
                <w:rFonts w:ascii="宋体" w:eastAsia="宋体" w:hAnsi="宋体" w:hint="eastAsia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4</w:t>
            </w:r>
          </w:p>
        </w:tc>
        <w:tc>
          <w:tcPr>
            <w:tcW w:w="1559" w:type="dxa"/>
          </w:tcPr>
          <w:p w:rsidR="002E08E0" w:rsidRDefault="002E08E0" w:rsidP="00173F53">
            <w:pPr>
              <w:jc w:val="center"/>
              <w:rPr>
                <w:rFonts w:ascii="宋体" w:eastAsia="宋体" w:hAnsi="宋体" w:hint="eastAsia"/>
                <w:sz w:val="28"/>
                <w:szCs w:val="28"/>
              </w:rPr>
            </w:pPr>
          </w:p>
        </w:tc>
        <w:tc>
          <w:tcPr>
            <w:tcW w:w="3402" w:type="dxa"/>
          </w:tcPr>
          <w:p w:rsidR="002E08E0" w:rsidRDefault="002E08E0" w:rsidP="00173F53">
            <w:pPr>
              <w:jc w:val="center"/>
              <w:rPr>
                <w:rFonts w:ascii="宋体" w:eastAsia="宋体" w:hAnsi="宋体" w:hint="eastAsia"/>
                <w:sz w:val="28"/>
                <w:szCs w:val="28"/>
              </w:rPr>
            </w:pPr>
          </w:p>
        </w:tc>
        <w:tc>
          <w:tcPr>
            <w:tcW w:w="2977" w:type="dxa"/>
          </w:tcPr>
          <w:p w:rsidR="002E08E0" w:rsidRDefault="002E08E0" w:rsidP="00173F53">
            <w:pPr>
              <w:jc w:val="center"/>
              <w:rPr>
                <w:rFonts w:ascii="宋体" w:eastAsia="宋体" w:hAnsi="宋体" w:hint="eastAsia"/>
                <w:sz w:val="28"/>
                <w:szCs w:val="28"/>
              </w:rPr>
            </w:pPr>
          </w:p>
        </w:tc>
      </w:tr>
      <w:tr w:rsidR="002E08E0" w:rsidTr="00636DC4">
        <w:tc>
          <w:tcPr>
            <w:tcW w:w="988" w:type="dxa"/>
          </w:tcPr>
          <w:p w:rsidR="002E08E0" w:rsidRDefault="00636DC4" w:rsidP="00173F53">
            <w:pPr>
              <w:jc w:val="center"/>
              <w:rPr>
                <w:rFonts w:ascii="宋体" w:eastAsia="宋体" w:hAnsi="宋体" w:hint="eastAsia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5</w:t>
            </w:r>
          </w:p>
        </w:tc>
        <w:tc>
          <w:tcPr>
            <w:tcW w:w="1559" w:type="dxa"/>
          </w:tcPr>
          <w:p w:rsidR="002E08E0" w:rsidRDefault="002E08E0" w:rsidP="00173F53">
            <w:pPr>
              <w:jc w:val="center"/>
              <w:rPr>
                <w:rFonts w:ascii="宋体" w:eastAsia="宋体" w:hAnsi="宋体" w:hint="eastAsia"/>
                <w:sz w:val="28"/>
                <w:szCs w:val="28"/>
              </w:rPr>
            </w:pPr>
          </w:p>
        </w:tc>
        <w:tc>
          <w:tcPr>
            <w:tcW w:w="3402" w:type="dxa"/>
          </w:tcPr>
          <w:p w:rsidR="002E08E0" w:rsidRDefault="002E08E0" w:rsidP="00173F53">
            <w:pPr>
              <w:jc w:val="center"/>
              <w:rPr>
                <w:rFonts w:ascii="宋体" w:eastAsia="宋体" w:hAnsi="宋体" w:hint="eastAsia"/>
                <w:sz w:val="28"/>
                <w:szCs w:val="28"/>
              </w:rPr>
            </w:pPr>
          </w:p>
        </w:tc>
        <w:tc>
          <w:tcPr>
            <w:tcW w:w="2977" w:type="dxa"/>
          </w:tcPr>
          <w:p w:rsidR="002E08E0" w:rsidRDefault="002E08E0" w:rsidP="00173F53">
            <w:pPr>
              <w:jc w:val="center"/>
              <w:rPr>
                <w:rFonts w:ascii="宋体" w:eastAsia="宋体" w:hAnsi="宋体" w:hint="eastAsia"/>
                <w:sz w:val="28"/>
                <w:szCs w:val="28"/>
              </w:rPr>
            </w:pPr>
          </w:p>
        </w:tc>
      </w:tr>
    </w:tbl>
    <w:p w:rsidR="00173F53" w:rsidRPr="00173F53" w:rsidRDefault="00173F53" w:rsidP="00173F53">
      <w:pPr>
        <w:jc w:val="center"/>
        <w:rPr>
          <w:rFonts w:ascii="宋体" w:eastAsia="宋体" w:hAnsi="宋体" w:hint="eastAsia"/>
          <w:sz w:val="28"/>
          <w:szCs w:val="28"/>
        </w:rPr>
      </w:pPr>
    </w:p>
    <w:p w:rsidR="00CC2EA6" w:rsidRDefault="00CC2EA6" w:rsidP="00CC2EA6">
      <w:pPr>
        <w:pStyle w:val="a3"/>
        <w:numPr>
          <w:ilvl w:val="0"/>
          <w:numId w:val="1"/>
        </w:numPr>
        <w:ind w:firstLineChars="0"/>
        <w:rPr>
          <w:rFonts w:ascii="宋体" w:eastAsia="宋体" w:hAnsi="宋体"/>
          <w:b/>
          <w:bCs/>
          <w:sz w:val="28"/>
          <w:szCs w:val="28"/>
        </w:rPr>
      </w:pPr>
      <w:r w:rsidRPr="00E80B3F">
        <w:rPr>
          <w:rFonts w:ascii="宋体" w:eastAsia="宋体" w:hAnsi="宋体" w:hint="eastAsia"/>
          <w:b/>
          <w:bCs/>
          <w:sz w:val="28"/>
          <w:szCs w:val="28"/>
        </w:rPr>
        <w:t>结论</w:t>
      </w:r>
    </w:p>
    <w:p w:rsidR="009A3615" w:rsidRDefault="009A3615" w:rsidP="00DA0969">
      <w:pPr>
        <w:pStyle w:val="a3"/>
        <w:ind w:firstLine="560"/>
        <w:rPr>
          <w:rFonts w:ascii="宋体" w:eastAsia="宋体" w:hAnsi="宋体"/>
          <w:sz w:val="28"/>
          <w:szCs w:val="28"/>
        </w:rPr>
      </w:pPr>
      <w:r w:rsidRPr="00411A42">
        <w:rPr>
          <w:rFonts w:ascii="宋体" w:eastAsia="宋体" w:hAnsi="宋体" w:hint="eastAsia"/>
          <w:sz w:val="28"/>
          <w:szCs w:val="28"/>
        </w:rPr>
        <w:t>根据</w:t>
      </w:r>
      <w:r w:rsidRPr="00411A42">
        <w:rPr>
          <w:rFonts w:ascii="宋体" w:eastAsia="宋体" w:hAnsi="宋体" w:hint="eastAsia"/>
          <w:sz w:val="28"/>
          <w:szCs w:val="28"/>
        </w:rPr>
        <w:t>《危险化学品重大危险源辨识》（G</w:t>
      </w:r>
      <w:r w:rsidRPr="00411A42">
        <w:rPr>
          <w:rFonts w:ascii="宋体" w:eastAsia="宋体" w:hAnsi="宋体"/>
          <w:sz w:val="28"/>
          <w:szCs w:val="28"/>
        </w:rPr>
        <w:t>B18218</w:t>
      </w:r>
      <w:r w:rsidRPr="00411A42">
        <w:rPr>
          <w:rFonts w:ascii="宋体" w:eastAsia="宋体" w:hAnsi="宋体" w:hint="eastAsia"/>
          <w:sz w:val="28"/>
          <w:szCs w:val="28"/>
        </w:rPr>
        <w:t>-</w:t>
      </w:r>
      <w:r w:rsidRPr="00411A42">
        <w:rPr>
          <w:rFonts w:ascii="宋体" w:eastAsia="宋体" w:hAnsi="宋体"/>
          <w:sz w:val="28"/>
          <w:szCs w:val="28"/>
        </w:rPr>
        <w:t>2018</w:t>
      </w:r>
      <w:r w:rsidRPr="00411A42">
        <w:rPr>
          <w:rFonts w:ascii="宋体" w:eastAsia="宋体" w:hAnsi="宋体" w:hint="eastAsia"/>
          <w:sz w:val="28"/>
          <w:szCs w:val="28"/>
        </w:rPr>
        <w:t>）</w:t>
      </w:r>
      <w:r w:rsidR="00411A42" w:rsidRPr="00411A42">
        <w:rPr>
          <w:rFonts w:ascii="宋体" w:eastAsia="宋体" w:hAnsi="宋体" w:hint="eastAsia"/>
          <w:sz w:val="28"/>
          <w:szCs w:val="28"/>
        </w:rPr>
        <w:t>，本单位</w:t>
      </w:r>
      <w:r w:rsidR="00411A42" w:rsidRPr="00411A42">
        <w:rPr>
          <w:rFonts w:ascii="宋体" w:eastAsia="宋体" w:hAnsi="宋体" w:hint="eastAsia"/>
          <w:sz w:val="28"/>
          <w:szCs w:val="28"/>
        </w:rPr>
        <w:t>涉及的危险化学品存储</w:t>
      </w:r>
      <w:r w:rsidR="00411A42" w:rsidRPr="00411A42">
        <w:rPr>
          <w:rFonts w:ascii="宋体" w:eastAsia="宋体" w:hAnsi="宋体" w:hint="eastAsia"/>
          <w:sz w:val="28"/>
          <w:szCs w:val="28"/>
        </w:rPr>
        <w:t>和使用量，不满足重大危险源的判定条件。</w:t>
      </w:r>
      <w:r w:rsidR="00C90A55">
        <w:rPr>
          <w:rFonts w:ascii="宋体" w:eastAsia="宋体" w:hAnsi="宋体" w:hint="eastAsia"/>
          <w:sz w:val="28"/>
          <w:szCs w:val="28"/>
        </w:rPr>
        <w:t>因此本单位无</w:t>
      </w:r>
      <w:r w:rsidR="00C90A55" w:rsidRPr="00411A42">
        <w:rPr>
          <w:rFonts w:ascii="宋体" w:eastAsia="宋体" w:hAnsi="宋体" w:hint="eastAsia"/>
          <w:sz w:val="28"/>
          <w:szCs w:val="28"/>
        </w:rPr>
        <w:t>危险化学品</w:t>
      </w:r>
      <w:r w:rsidR="00C90A55">
        <w:rPr>
          <w:rFonts w:ascii="宋体" w:eastAsia="宋体" w:hAnsi="宋体" w:hint="eastAsia"/>
          <w:sz w:val="28"/>
          <w:szCs w:val="28"/>
        </w:rPr>
        <w:t>重大危险源。</w:t>
      </w:r>
    </w:p>
    <w:p w:rsidR="00C90A55" w:rsidRDefault="00C90A55" w:rsidP="00DA0969">
      <w:pPr>
        <w:pStyle w:val="a3"/>
        <w:ind w:firstLine="560"/>
        <w:rPr>
          <w:rFonts w:ascii="宋体" w:eastAsia="宋体" w:hAnsi="宋体"/>
          <w:sz w:val="28"/>
          <w:szCs w:val="28"/>
        </w:rPr>
      </w:pPr>
    </w:p>
    <w:p w:rsidR="00C90A55" w:rsidRDefault="00C90A55" w:rsidP="00DA0969">
      <w:pPr>
        <w:pStyle w:val="a3"/>
        <w:ind w:firstLine="560"/>
        <w:rPr>
          <w:rFonts w:ascii="宋体" w:eastAsia="宋体" w:hAnsi="宋体"/>
          <w:sz w:val="28"/>
          <w:szCs w:val="28"/>
        </w:rPr>
      </w:pPr>
    </w:p>
    <w:p w:rsidR="00C90A55" w:rsidRPr="00411A42" w:rsidRDefault="00C90A55" w:rsidP="00C90A55">
      <w:pPr>
        <w:pStyle w:val="a3"/>
        <w:ind w:firstLineChars="1100" w:firstLine="3080"/>
        <w:rPr>
          <w:rFonts w:ascii="宋体" w:eastAsia="宋体" w:hAnsi="宋体" w:hint="eastAsia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被评审单位（盖章）/日期：</w:t>
      </w:r>
    </w:p>
    <w:p w:rsidR="00636DC4" w:rsidRPr="00E80B3F" w:rsidRDefault="00636DC4" w:rsidP="00DA0969">
      <w:pPr>
        <w:pStyle w:val="a3"/>
        <w:ind w:firstLine="562"/>
        <w:rPr>
          <w:rFonts w:ascii="宋体" w:eastAsia="宋体" w:hAnsi="宋体" w:hint="eastAsia"/>
          <w:b/>
          <w:bCs/>
          <w:sz w:val="28"/>
          <w:szCs w:val="28"/>
        </w:rPr>
      </w:pPr>
      <w:bookmarkStart w:id="0" w:name="_GoBack"/>
      <w:bookmarkEnd w:id="0"/>
    </w:p>
    <w:sectPr w:rsidR="00636DC4" w:rsidRPr="00E80B3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A3A6550"/>
    <w:multiLevelType w:val="hybridMultilevel"/>
    <w:tmpl w:val="77464336"/>
    <w:lvl w:ilvl="0" w:tplc="421475CC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2EA6"/>
    <w:rsid w:val="00173F53"/>
    <w:rsid w:val="002E08E0"/>
    <w:rsid w:val="00411A42"/>
    <w:rsid w:val="0049074B"/>
    <w:rsid w:val="00636DC4"/>
    <w:rsid w:val="00850B7F"/>
    <w:rsid w:val="009A3615"/>
    <w:rsid w:val="00C90A55"/>
    <w:rsid w:val="00CC2EA6"/>
    <w:rsid w:val="00DA0969"/>
    <w:rsid w:val="00E80B3F"/>
    <w:rsid w:val="00FA0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A92F73"/>
  <w15:chartTrackingRefBased/>
  <w15:docId w15:val="{7DA839C1-5624-4409-BA2B-14F5E91B4A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C2EA6"/>
    <w:pPr>
      <w:ind w:firstLineChars="200" w:firstLine="420"/>
    </w:pPr>
  </w:style>
  <w:style w:type="table" w:styleId="a4">
    <w:name w:val="Table Grid"/>
    <w:basedOn w:val="a1"/>
    <w:uiPriority w:val="39"/>
    <w:rsid w:val="00850B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27</Words>
  <Characters>159</Characters>
  <Application>Microsoft Office Word</Application>
  <DocSecurity>0</DocSecurity>
  <Lines>1</Lines>
  <Paragraphs>1</Paragraphs>
  <ScaleCrop>false</ScaleCrop>
  <Company/>
  <LinksUpToDate>false</LinksUpToDate>
  <CharactersWithSpaces>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zhaoyh</dc:creator>
  <cp:keywords/>
  <dc:description/>
  <cp:lastModifiedBy>zhaoyh</cp:lastModifiedBy>
  <cp:revision>1</cp:revision>
  <dcterms:created xsi:type="dcterms:W3CDTF">2019-10-06T01:17:00Z</dcterms:created>
  <dcterms:modified xsi:type="dcterms:W3CDTF">2019-10-06T01:29:00Z</dcterms:modified>
</cp:coreProperties>
</file>